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中铝山西新材料有限公司矿山技术人员招聘简章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中铝山西新材料有限公司位于山西省运城市辖属河津市，前身原山西铝厂是</w:t>
      </w:r>
      <w:r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  <w:t>山西省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铝工业起步腾飞的摇篮，是国家“六五”至“八五”期间重点建设项目、八十年代有色行业“天字第一号工程”</w:t>
      </w:r>
      <w:r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  <w:t>。目前已发展成为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山西省第一家拥有“矿山-氧化铝-电解铝-铝加工”并配套自备发电机组的完整铝产业链的大型企业，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2022年被确定为山西省重点产业链铝镁精深加工产业链、运城市铝精深加工产业链“链主”企业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。</w:t>
      </w:r>
      <w:r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  <w:t>主要产品产能为氧化铝251万吨、电解铝42万吨、铝合金21万吨、阳极炭素44万吨，并配备2台300兆瓦燃煤自备发电机组。当前，公司正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深入落实中铝集团聚焦“四个特强”、打造“四个优势”、做强“四大支撑”、提升“四种能力”战略布局，中铝股份做集团主力军、压舱石、顶梁柱、引领者的部署要求，强化矿产资源和电力能源“两个保障”，坚持科技创新和强化管理“双轮驱动”，持续深化改革提升行动，聚焦氧化铝精细化、电解铝合金化、固（危）废资源化、小金属多元化“四个方向”，全方位推动</w:t>
      </w:r>
      <w:r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  <w:t>转型升级、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二、招聘计划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采矿、地质、矿山测量以及矿井通风与安全等专业，共计7人。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山西省孝义市中铝山西新材料有限公司矿业公司。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四、薪酬及福利待遇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录用人员经 6 个月试用期满后，月度考核合格的薪酬标准不低于 5000元/月;按照国家规定，企业为录用员工缴纳社会保险及住房公积金;企业提供免费食宿;培训、劳保用品及防暑降温用品等福利待遇按照企业规定执行。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2022 -2023 年全日制普通高等院校统招本科及以上毕业生。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招聘工作按照发布公告、自愿报名、资格审查、组织面试、体格检查、企业决定录用等程序进行。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(一)报名报名时间:2023年1月20日-2月10日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(二)报名方式:应聘者将以下资料扫描打包压缩，并以“本人姓名+毕业院校+专业”的形式送至指定邮箱。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1.《高校毕业生应聘登记表》(见附件)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2.《毕业生成绩单》扫描件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3.资格证书(含毕业证、学位证)扫描件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4.身份证扫描件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5.个人简历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(三)应聘者提交报名资料后，应确保联系方式畅通其他事宜另行通知。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卞涛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15835270333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Style w:val="7"/>
          <w:rFonts w:hint="eastAsia" w:ascii="Arial Unicode MS" w:hAnsi="Arial Unicode MS" w:eastAsia="Arial Unicode MS" w:cs="Arial Unicode MS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李磊15935412639 </w:t>
      </w:r>
      <w:r>
        <w:rPr>
          <w:rFonts w:hint="eastAsia" w:ascii="Arial Unicode MS" w:hAnsi="Arial Unicode MS" w:eastAsia="Arial Unicode MS" w:cs="Arial Unicode MS"/>
          <w:sz w:val="28"/>
          <w:szCs w:val="28"/>
        </w:rPr>
        <w:t xml:space="preserve"> </w:t>
      </w:r>
      <w:r>
        <w:fldChar w:fldCharType="begin"/>
      </w:r>
      <w:r>
        <w:instrText xml:space="preserve"> HYPERLINK "mailto:237344348@qq.com" </w:instrText>
      </w:r>
      <w:r>
        <w:fldChar w:fldCharType="separate"/>
      </w:r>
      <w:r>
        <w:rPr>
          <w:rStyle w:val="7"/>
          <w:rFonts w:hint="eastAsia" w:ascii="Arial Unicode MS" w:hAnsi="Arial Unicode MS" w:eastAsia="Arial Unicode MS" w:cs="Arial Unicode MS"/>
          <w:sz w:val="28"/>
          <w:szCs w:val="28"/>
        </w:rPr>
        <w:t>237344348@qq.com</w:t>
      </w:r>
      <w:r>
        <w:rPr>
          <w:rStyle w:val="7"/>
          <w:rFonts w:hint="eastAsia" w:ascii="Arial Unicode MS" w:hAnsi="Arial Unicode MS" w:eastAsia="Arial Unicode MS" w:cs="Arial Unicode MS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Style w:val="7"/>
          <w:rFonts w:hint="eastAsia" w:ascii="Arial Unicode MS" w:hAnsi="Arial Unicode MS" w:eastAsia="Arial Unicode MS" w:cs="Arial Unicode MS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矿业公司地址:山西省孝义市振兴西街铝矿综合楼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bookmarkStart w:id="0" w:name="_GoBack"/>
      <w:bookmarkEnd w:id="0"/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</w:p>
    <w:p>
      <w:pPr>
        <w:spacing w:afterLines="50"/>
        <w:ind w:left="181" w:right="-506" w:rightChars="-241" w:hanging="181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中铝山西新材料有限公司</w:t>
      </w:r>
      <w:r>
        <w:rPr>
          <w:rFonts w:ascii="仿宋" w:hAnsi="仿宋" w:eastAsia="仿宋"/>
          <w:b/>
          <w:bCs/>
          <w:sz w:val="28"/>
          <w:szCs w:val="28"/>
        </w:rPr>
        <w:t>高校毕业生应聘登记表</w:t>
      </w:r>
    </w:p>
    <w:p>
      <w:pPr>
        <w:spacing w:afterLines="50"/>
        <w:ind w:right="-506" w:rightChars="-241"/>
        <w:jc w:val="left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填表时间：年月日</w:t>
      </w:r>
    </w:p>
    <w:tbl>
      <w:tblPr>
        <w:tblStyle w:val="5"/>
        <w:tblW w:w="98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25"/>
        <w:gridCol w:w="1559"/>
        <w:gridCol w:w="1161"/>
        <w:gridCol w:w="918"/>
        <w:gridCol w:w="615"/>
        <w:gridCol w:w="1417"/>
        <w:gridCol w:w="1444"/>
        <w:gridCol w:w="682"/>
        <w:gridCol w:w="9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15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4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近期一寸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15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生源地</w:t>
            </w:r>
          </w:p>
        </w:tc>
        <w:tc>
          <w:tcPr>
            <w:tcW w:w="14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毕业院校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专业名称</w:t>
            </w:r>
          </w:p>
        </w:tc>
        <w:tc>
          <w:tcPr>
            <w:tcW w:w="1533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专业分类</w:t>
            </w:r>
          </w:p>
        </w:tc>
        <w:tc>
          <w:tcPr>
            <w:tcW w:w="14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学历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学位</w:t>
            </w:r>
          </w:p>
        </w:tc>
        <w:tc>
          <w:tcPr>
            <w:tcW w:w="15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研究方向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（研究生）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健康状况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婚姻状况</w:t>
            </w:r>
          </w:p>
        </w:tc>
        <w:tc>
          <w:tcPr>
            <w:tcW w:w="15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户口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所在地</w:t>
            </w:r>
          </w:p>
        </w:tc>
        <w:tc>
          <w:tcPr>
            <w:tcW w:w="42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掌握何种外语及熟练程度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</w:t>
            </w:r>
          </w:p>
        </w:tc>
        <w:tc>
          <w:tcPr>
            <w:tcW w:w="42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意向岗位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手机</w:t>
            </w:r>
          </w:p>
        </w:tc>
        <w:tc>
          <w:tcPr>
            <w:tcW w:w="42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电子邮件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文体特长</w:t>
            </w:r>
          </w:p>
        </w:tc>
        <w:tc>
          <w:tcPr>
            <w:tcW w:w="871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毕业论文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题目</w:t>
            </w:r>
          </w:p>
        </w:tc>
        <w:tc>
          <w:tcPr>
            <w:tcW w:w="871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学习经历</w:t>
            </w: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学历和学位</w:t>
            </w: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学校名称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所学专业或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研究方向</w:t>
            </w: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leftChars="54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实践或实习经历</w:t>
            </w: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单位</w:t>
            </w: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职务（岗位）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具体工作要点</w:t>
            </w: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</w:t>
            </w:r>
          </w:p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得</w:t>
            </w:r>
          </w:p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</w:t>
            </w:r>
          </w:p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书</w:t>
            </w:r>
          </w:p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情</w:t>
            </w:r>
          </w:p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况</w:t>
            </w: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证书名称</w:t>
            </w: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获得时间</w:t>
            </w: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发证单位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证书编号</w:t>
            </w: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等级、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获奖情况</w:t>
            </w: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证书名称</w:t>
            </w: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获得时间</w:t>
            </w: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发证单位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证书编号</w:t>
            </w: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主要家庭成员或社会关系</w:t>
            </w: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称谓</w:t>
            </w: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工作单位及职务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（岗位、职称）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6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其他情况说明</w:t>
            </w:r>
          </w:p>
        </w:tc>
        <w:tc>
          <w:tcPr>
            <w:tcW w:w="914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诚信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承诺</w:t>
            </w:r>
          </w:p>
        </w:tc>
        <w:tc>
          <w:tcPr>
            <w:tcW w:w="914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本人承诺，以上信息均与事实相符。如有虚假，自愿取消应聘资格。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承诺人：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spacing w:line="500" w:lineRule="exac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填表说明：</w:t>
      </w:r>
    </w:p>
    <w:p>
      <w:pPr>
        <w:spacing w:line="480" w:lineRule="exact"/>
        <w:ind w:firstLine="482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1．出生年月：</w:t>
      </w:r>
      <w:r>
        <w:rPr>
          <w:rFonts w:hint="eastAsia" w:ascii="仿宋" w:hAnsi="仿宋" w:eastAsia="仿宋" w:cs="宋体"/>
          <w:kern w:val="0"/>
          <w:sz w:val="24"/>
          <w:szCs w:val="24"/>
        </w:rPr>
        <w:t>表中涉及的时间具体到月，一律用公历和阿拉伯数字表示。如“1992年5月”应填写为“1992.05”。</w:t>
      </w:r>
    </w:p>
    <w:p>
      <w:pPr>
        <w:spacing w:line="480" w:lineRule="exact"/>
        <w:ind w:firstLine="482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2．民族：</w:t>
      </w:r>
      <w:r>
        <w:rPr>
          <w:rFonts w:hint="eastAsia" w:ascii="仿宋" w:hAnsi="仿宋" w:eastAsia="仿宋" w:cs="宋体"/>
          <w:kern w:val="0"/>
          <w:sz w:val="24"/>
          <w:szCs w:val="24"/>
        </w:rPr>
        <w:t>填写全称，如：“维吾尔族”、“哈尼族”。</w:t>
      </w:r>
    </w:p>
    <w:p>
      <w:pPr>
        <w:spacing w:line="480" w:lineRule="exact"/>
        <w:ind w:firstLine="482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3．籍贯、生源地：</w:t>
      </w:r>
      <w:r>
        <w:rPr>
          <w:rFonts w:hint="eastAsia" w:ascii="仿宋" w:hAnsi="仿宋" w:eastAsia="仿宋" w:cs="宋体"/>
          <w:kern w:val="0"/>
          <w:sz w:val="24"/>
          <w:szCs w:val="24"/>
        </w:rPr>
        <w:t>填写简称，如“湖南长沙”、“河北廊坊”。</w:t>
      </w:r>
    </w:p>
    <w:p>
      <w:pPr>
        <w:spacing w:line="480" w:lineRule="exact"/>
        <w:ind w:firstLine="482" w:firstLineChars="200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4.专业分类:</w:t>
      </w:r>
    </w:p>
    <w:p>
      <w:pPr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（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）地质与矿业类专业：地质工程、勘查技术与工程 、资源勘查工程、采矿工程、测量工程。</w:t>
      </w:r>
    </w:p>
    <w:p>
      <w:pPr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（</w:t>
      </w:r>
      <w:r>
        <w:rPr>
          <w:rFonts w:ascii="仿宋" w:hAnsi="仿宋" w:eastAsia="仿宋" w:cs="宋体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）安全类专业：安全工程、矿井通风与安全</w:t>
      </w:r>
    </w:p>
    <w:p>
      <w:pPr>
        <w:spacing w:line="480" w:lineRule="exact"/>
        <w:ind w:firstLine="482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5.学校类型</w:t>
      </w:r>
      <w:r>
        <w:rPr>
          <w:rFonts w:hint="eastAsia" w:ascii="仿宋" w:hAnsi="仿宋" w:eastAsia="仿宋" w:cs="宋体"/>
          <w:kern w:val="0"/>
          <w:sz w:val="24"/>
          <w:szCs w:val="24"/>
        </w:rPr>
        <w:t>：985/211院校、一类本科、二类本科、三类本科、国外院校等。</w:t>
      </w:r>
    </w:p>
    <w:p>
      <w:pPr>
        <w:spacing w:line="480" w:lineRule="exact"/>
        <w:ind w:firstLine="482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6.专业成绩排名：</w:t>
      </w:r>
      <w:r>
        <w:rPr>
          <w:rFonts w:hint="eastAsia" w:ascii="仿宋" w:hAnsi="仿宋" w:eastAsia="仿宋" w:cs="宋体"/>
          <w:kern w:val="0"/>
          <w:sz w:val="24"/>
          <w:szCs w:val="24"/>
        </w:rPr>
        <w:t>指在本校本专业的成绩排名，格式位m/n。其中：m为本人排名，n为专业总人数。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.学历：</w:t>
      </w:r>
      <w:r>
        <w:rPr>
          <w:rFonts w:hint="eastAsia" w:ascii="仿宋" w:hAnsi="仿宋" w:eastAsia="仿宋"/>
          <w:sz w:val="24"/>
          <w:szCs w:val="24"/>
        </w:rPr>
        <w:t>博士研究生毕业、硕士研究生毕业、大学本科毕业。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8</w:t>
      </w:r>
      <w:r>
        <w:rPr>
          <w:rFonts w:hint="eastAsia" w:ascii="仿宋" w:hAnsi="仿宋" w:eastAsia="仿宋"/>
          <w:b/>
          <w:sz w:val="24"/>
          <w:szCs w:val="24"/>
        </w:rPr>
        <w:t>.学位：</w:t>
      </w:r>
      <w:r>
        <w:rPr>
          <w:rFonts w:hint="eastAsia" w:ascii="仿宋" w:hAnsi="仿宋" w:eastAsia="仿宋"/>
          <w:sz w:val="24"/>
          <w:szCs w:val="24"/>
        </w:rPr>
        <w:t>博士、硕士、双学士、学士。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9</w:t>
      </w:r>
      <w:r>
        <w:rPr>
          <w:rFonts w:hint="eastAsia" w:ascii="仿宋" w:hAnsi="仿宋" w:eastAsia="仿宋"/>
          <w:b/>
          <w:sz w:val="24"/>
          <w:szCs w:val="24"/>
        </w:rPr>
        <w:t>.健康状况：</w:t>
      </w:r>
      <w:r>
        <w:rPr>
          <w:rFonts w:hint="eastAsia" w:ascii="仿宋" w:hAnsi="仿宋" w:eastAsia="仿宋"/>
          <w:sz w:val="24"/>
          <w:szCs w:val="24"/>
        </w:rPr>
        <w:t>健康、一般、较差。有严重疾病、慢性疾病或身体伤残的，应如实说明。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10</w:t>
      </w:r>
      <w:r>
        <w:rPr>
          <w:rFonts w:hint="eastAsia" w:ascii="仿宋" w:hAnsi="仿宋" w:eastAsia="仿宋"/>
          <w:b/>
          <w:sz w:val="24"/>
          <w:szCs w:val="24"/>
        </w:rPr>
        <w:t>.政治面貌：</w:t>
      </w:r>
      <w:r>
        <w:rPr>
          <w:rFonts w:hint="eastAsia" w:ascii="仿宋" w:hAnsi="仿宋" w:eastAsia="仿宋"/>
          <w:sz w:val="24"/>
          <w:szCs w:val="24"/>
        </w:rPr>
        <w:t>中共党员、民主党派、共青团员、群众。</w:t>
      </w:r>
    </w:p>
    <w:p>
      <w:pPr>
        <w:spacing w:line="480" w:lineRule="exact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11</w:t>
      </w:r>
      <w:r>
        <w:rPr>
          <w:rFonts w:hint="eastAsia" w:ascii="仿宋" w:hAnsi="仿宋" w:eastAsia="仿宋"/>
          <w:b/>
          <w:sz w:val="24"/>
          <w:szCs w:val="24"/>
        </w:rPr>
        <w:t>.文体特长情况：</w:t>
      </w:r>
      <w:r>
        <w:rPr>
          <w:rFonts w:hint="eastAsia" w:ascii="仿宋" w:hAnsi="仿宋" w:eastAsia="仿宋"/>
          <w:sz w:val="24"/>
          <w:szCs w:val="24"/>
        </w:rPr>
        <w:t>请与爱好区别，特长应当在院校学习中有突出成绩支持。体育特长：集体项目应该是校、院队成员，或班队主力队员，个人项目应为校运动会前6名。文艺特长：应为校、院队成员，或参演校、院活动获得名次者。写作特长：应当在校、院比赛中获得名次，或在社会公开发刊物发表作品者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12</w:t>
      </w:r>
      <w:r>
        <w:rPr>
          <w:rFonts w:hint="eastAsia" w:ascii="仿宋" w:hAnsi="仿宋" w:eastAsia="仿宋"/>
          <w:b/>
          <w:sz w:val="24"/>
          <w:szCs w:val="24"/>
        </w:rPr>
        <w:t>.学习经历：</w:t>
      </w:r>
      <w:r>
        <w:rPr>
          <w:rFonts w:hint="eastAsia" w:ascii="仿宋" w:hAnsi="仿宋" w:eastAsia="仿宋"/>
          <w:sz w:val="24"/>
          <w:szCs w:val="24"/>
        </w:rPr>
        <w:t>从初中开始填写，并保持学习经历连续。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13</w:t>
      </w:r>
      <w:r>
        <w:rPr>
          <w:rFonts w:hint="eastAsia" w:ascii="仿宋" w:hAnsi="仿宋" w:eastAsia="仿宋"/>
          <w:b/>
          <w:sz w:val="24"/>
          <w:szCs w:val="24"/>
        </w:rPr>
        <w:t>.实践或实习经历：</w:t>
      </w:r>
      <w:r>
        <w:rPr>
          <w:rFonts w:hint="eastAsia" w:ascii="仿宋" w:hAnsi="仿宋" w:eastAsia="仿宋"/>
          <w:sz w:val="24"/>
          <w:szCs w:val="24"/>
        </w:rPr>
        <w:t>与所学专业或应聘工作相关的实践或实习经历。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14</w:t>
      </w:r>
      <w:r>
        <w:rPr>
          <w:rFonts w:hint="eastAsia" w:ascii="仿宋" w:hAnsi="仿宋" w:eastAsia="仿宋"/>
          <w:b/>
          <w:sz w:val="24"/>
          <w:szCs w:val="24"/>
        </w:rPr>
        <w:t>.获得证书情况：</w:t>
      </w:r>
      <w:r>
        <w:rPr>
          <w:rFonts w:hint="eastAsia" w:ascii="仿宋" w:hAnsi="仿宋" w:eastAsia="仿宋"/>
          <w:sz w:val="24"/>
          <w:szCs w:val="24"/>
        </w:rPr>
        <w:t>外语、计算机、财务等技能获得证书情况。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15</w:t>
      </w:r>
      <w:r>
        <w:rPr>
          <w:rFonts w:hint="eastAsia" w:ascii="仿宋" w:hAnsi="仿宋" w:eastAsia="仿宋"/>
          <w:b/>
          <w:sz w:val="24"/>
          <w:szCs w:val="24"/>
        </w:rPr>
        <w:t>.获奖情况：</w:t>
      </w:r>
      <w:r>
        <w:rPr>
          <w:rFonts w:hint="eastAsia" w:ascii="仿宋" w:hAnsi="仿宋" w:eastAsia="仿宋"/>
          <w:sz w:val="24"/>
          <w:szCs w:val="24"/>
        </w:rPr>
        <w:t>获得校级及以上奖学金及评优情况。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16</w:t>
      </w:r>
      <w:r>
        <w:rPr>
          <w:rFonts w:hint="eastAsia" w:ascii="仿宋" w:hAnsi="仿宋" w:eastAsia="仿宋"/>
          <w:b/>
          <w:sz w:val="24"/>
          <w:szCs w:val="24"/>
        </w:rPr>
        <w:t>.主要家庭成员或社会关系：</w:t>
      </w:r>
      <w:r>
        <w:rPr>
          <w:rFonts w:hint="eastAsia" w:ascii="仿宋" w:hAnsi="仿宋" w:eastAsia="仿宋"/>
          <w:sz w:val="24"/>
          <w:szCs w:val="24"/>
        </w:rPr>
        <w:t>父母、配偶等主要家庭成员或其他直系亲属等主要社会关系。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17</w:t>
      </w:r>
      <w:r>
        <w:rPr>
          <w:rFonts w:hint="eastAsia" w:ascii="仿宋" w:hAnsi="仿宋" w:eastAsia="仿宋"/>
          <w:b/>
          <w:sz w:val="24"/>
          <w:szCs w:val="24"/>
        </w:rPr>
        <w:t>.其他情况说明：</w:t>
      </w:r>
      <w:r>
        <w:rPr>
          <w:rFonts w:hint="eastAsia" w:ascii="仿宋" w:hAnsi="仿宋" w:eastAsia="仿宋"/>
          <w:sz w:val="24"/>
          <w:szCs w:val="24"/>
        </w:rPr>
        <w:t>其他需说明的情况。</w:t>
      </w:r>
    </w:p>
    <w:p>
      <w:pPr>
        <w:spacing w:line="4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18</w:t>
      </w:r>
      <w:r>
        <w:rPr>
          <w:rFonts w:hint="eastAsia" w:ascii="仿宋" w:hAnsi="仿宋" w:eastAsia="仿宋"/>
          <w:b/>
          <w:sz w:val="24"/>
          <w:szCs w:val="24"/>
        </w:rPr>
        <w:t>.诚信承诺：</w:t>
      </w:r>
      <w:r>
        <w:rPr>
          <w:rFonts w:hint="eastAsia" w:ascii="仿宋" w:hAnsi="仿宋" w:eastAsia="仿宋"/>
          <w:sz w:val="24"/>
          <w:szCs w:val="24"/>
        </w:rPr>
        <w:t>请如实填写登记表，如有虚假，自愿取消应聘资格。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DF"/>
    <w:rsid w:val="0007671B"/>
    <w:rsid w:val="000E1A96"/>
    <w:rsid w:val="000F5452"/>
    <w:rsid w:val="00200D1B"/>
    <w:rsid w:val="0044120E"/>
    <w:rsid w:val="004471F1"/>
    <w:rsid w:val="005D525F"/>
    <w:rsid w:val="005F171B"/>
    <w:rsid w:val="006D3BDF"/>
    <w:rsid w:val="007E1481"/>
    <w:rsid w:val="00BB0279"/>
    <w:rsid w:val="00ED1BBB"/>
    <w:rsid w:val="00F626BC"/>
    <w:rsid w:val="00FC2DD0"/>
    <w:rsid w:val="00FE482C"/>
    <w:rsid w:val="0BBC2665"/>
    <w:rsid w:val="47AD2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329</Words>
  <Characters>1880</Characters>
  <Lines>15</Lines>
  <Paragraphs>4</Paragraphs>
  <TotalTime>6</TotalTime>
  <ScaleCrop>false</ScaleCrop>
  <LinksUpToDate>false</LinksUpToDate>
  <CharactersWithSpaces>2205</CharactersWithSpaces>
  <Application>WPS Office_11.8.2.11023_F1E327BC-269C-435d-A152-05C5408002CA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2024-01-21T02:30:00Z</dcterms:created>
  <dc:creator>磊 李</dc:creator>
  <cp:lastModifiedBy>王辛成</cp:lastModifiedBy>
  <dcterms:modified xsi:type="dcterms:W3CDTF">2024-01-21T03:05:29Z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2052-11.8.2.11023</vt:lpwstr>
  </property>
  <property fmtid="{D5CDD505-2E9C-101B-9397-08002B2CF9AE}" pid="3" name="ICV">
    <vt:lpwstr>F74EF22F823948168F7C665FEB71D232</vt:lpwstr>
  </property>
</Properties>
</file>